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No.10 · LEVEL 01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职场进化论</w:t>
      </w:r>
      <w:r>
        <w:rPr>
          <w:rFonts w:ascii="Microsoft YaHei" w:hAnsi="Microsoft YaHei"/>
          <w:b w:val="0"/>
          <w:color w:val="1D4ED8"/>
          <w:sz w:val="17"/>
        </w:rPr>
        <w:t xml:space="preserve">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进阶营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 职场进化论：从工具使用到工作流搭建进阶营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以</w:t>
      </w:r>
      <w:r>
        <w:rPr>
          <w:rFonts w:ascii="Microsoft YaHei" w:hAnsi="Microsoft YaHei"/>
          <w:color w:val="4B5563"/>
          <w:sz w:val="22"/>
        </w:rPr>
        <w:t xml:space="preserve">“AI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认知</w:t>
      </w:r>
      <w:r>
        <w:rPr>
          <w:rFonts w:ascii="Microsoft YaHei" w:hAnsi="Microsoft YaHei"/>
          <w:color w:val="4B5563"/>
          <w:sz w:val="22"/>
        </w:rPr>
        <w:t>→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提示词沟通</w:t>
      </w:r>
      <w:r>
        <w:rPr>
          <w:rFonts w:ascii="Microsoft YaHei" w:hAnsi="Microsoft YaHei"/>
          <w:color w:val="4B5563"/>
          <w:sz w:val="22"/>
        </w:rPr>
        <w:t>→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场景应用</w:t>
      </w:r>
      <w:r>
        <w:rPr>
          <w:rFonts w:ascii="Microsoft YaHei" w:hAnsi="Microsoft YaHei"/>
          <w:color w:val="4B5563"/>
          <w:sz w:val="22"/>
        </w:rPr>
        <w:t>→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知识沉淀</w:t>
      </w:r>
      <w:r>
        <w:rPr>
          <w:rFonts w:ascii="Microsoft YaHei" w:hAnsi="Microsoft YaHei"/>
          <w:color w:val="4B5563"/>
          <w:sz w:val="22"/>
        </w:rPr>
        <w:t>→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智能体自动化</w:t>
      </w:r>
      <w:r>
        <w:rPr>
          <w:rFonts w:ascii="Microsoft YaHei" w:hAnsi="Microsoft YaHei"/>
          <w:color w:val="4B5563"/>
          <w:sz w:val="22"/>
        </w:rPr>
        <w:t>”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全路径带员工完成从单点工具使用到自动化工作流搭建的进阶，形成省时、提效、降本、增值的可持续进化办公赋能闭环。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2 </w:t>
            </w:r>
            <w:r>
              <w:t>天</w:t>
            </w:r>
            <w:r>
              <w:t xml:space="preserve"> · 12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：中小企业全体员工、企业主、门店负责人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在当今快速发展的工作环境中，人工智能生成内容（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）技术正在深刻改变企业的运营方式。它可以搜索资料、处理文档、分析数据、提高汇报效率、赋能会议纪要整理、制作报表等，也可以和大家熟悉的</w:t>
      </w:r>
      <w:r>
        <w:t>WPS</w:t>
      </w:r>
      <w:r>
        <w:rPr>
          <w:rFonts w:ascii="Microsoft YaHei" w:eastAsia="Microsoft YaHei" w:hAnsi="Microsoft YaHei" w:cs="Microsoft YaHei" w:hint="eastAsia"/>
          <w:lang w:eastAsia="zh-CN"/>
        </w:rPr>
        <w:t>办公软件协同工作，以及整合图像和音频等多媒体资源。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随着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普及，企业已从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使用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进入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部署</w:t>
      </w:r>
      <w:r>
        <w:t>AI Agent”</w:t>
      </w:r>
      <w:r>
        <w:rPr>
          <w:rFonts w:ascii="Microsoft YaHei" w:eastAsia="Microsoft YaHei" w:hAnsi="Microsoft YaHei" w:cs="Microsoft YaHei" w:hint="eastAsia"/>
          <w:lang w:eastAsia="zh-CN"/>
        </w:rPr>
        <w:t>的新阶段。相比普通聊天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，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（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智能体）能听懂任务、自主拆解步骤、调用工具、自动执行全流程，真正让电脑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自动干活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，成为企业的专属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员工。中小企业普遍存在一人多岗、琐事多、时间碎、外出多等痛点，订单整理、对账、报价、文案、客户跟进、文件归档占用大量时间。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本项目第一天帮助学员建立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认知、掌握高频办公场景的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提效技能，实现办公效率</w:t>
      </w:r>
      <w:r>
        <w:t>10</w:t>
      </w:r>
      <w:r>
        <w:rPr>
          <w:rFonts w:ascii="Microsoft YaHei" w:eastAsia="Microsoft YaHei" w:hAnsi="Microsoft YaHei" w:cs="Microsoft YaHei" w:hint="eastAsia"/>
          <w:lang w:eastAsia="zh-CN"/>
        </w:rPr>
        <w:t>倍提速；第二天带领学员从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使用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跨越到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部署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员工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，通过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实现企业工作的自动化、智能化，把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辅助工具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变成能落地干活的数字员工。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9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第一天提效、第二天自动化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两条主线各</w:t>
      </w:r>
      <w:r>
        <w:rPr>
          <w:rFonts w:ascii="Microsoft YaHei" w:hAnsi="Microsoft YaHei"/>
          <w:color w:val="8B95A7"/>
          <w:sz w:val="19"/>
        </w:rPr>
        <w:t xml:space="preserve">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个模块，最后落到一个可带回企业的</w:t>
      </w:r>
      <w:r>
        <w:rPr>
          <w:rFonts w:ascii="Microsoft YaHei" w:hAnsi="Microsoft YaHei"/>
          <w:color w:val="8B95A7"/>
          <w:sz w:val="19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工作流。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的原理和发展历史，掌握提示词原则与技巧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：运用提示词原则、框架与技巧，让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精准回应需求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办公提效全场景</w:t>
      </w:r>
      <w:r>
        <w:rPr>
          <w:rFonts w:ascii="Microsoft YaHei" w:eastAsia="Microsoft YaHei" w:hAnsi="Microsoft YaHei" w:cs="Microsoft YaHei" w:hint="eastAsia"/>
          <w:lang w:eastAsia="zh-CN"/>
        </w:rPr>
        <w:t>：学会在汇报材料、数据分析、会议纪要等高频场景中高效应用</w:t>
      </w:r>
      <w:r>
        <w:t>AI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管理知识大提效</w:t>
      </w:r>
      <w:r>
        <w:rPr>
          <w:rFonts w:ascii="Microsoft YaHei" w:eastAsia="Microsoft YaHei" w:hAnsi="Microsoft YaHei" w:cs="Microsoft YaHei" w:hint="eastAsia"/>
          <w:lang w:eastAsia="zh-CN"/>
        </w:rPr>
        <w:t>：凭借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，实现知识沉淀，助力高效学习，引导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出定制化方案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AI员工快上手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安装、登录、微信远程绑定，</w:t>
      </w:r>
      <w:r>
        <w:t>3</w:t>
      </w:r>
      <w:r>
        <w:rPr>
          <w:rFonts w:ascii="Microsoft YaHei" w:eastAsia="Microsoft YaHei" w:hAnsi="Microsoft YaHei" w:cs="Microsoft YaHei" w:hint="eastAsia"/>
          <w:lang w:eastAsia="zh-CN"/>
        </w:rPr>
        <w:t>分钟拥有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员工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企业自动化落地</w:t>
      </w:r>
      <w:r>
        <w:rPr>
          <w:rFonts w:ascii="Microsoft YaHei" w:eastAsia="Microsoft YaHei" w:hAnsi="Microsoft YaHei" w:cs="Microsoft YaHei" w:hint="eastAsia"/>
          <w:lang w:eastAsia="zh-CN"/>
        </w:rPr>
        <w:t>：学会用</w:t>
      </w:r>
      <w:r>
        <w:t>WorkBuddy</w:t>
      </w:r>
      <w:r>
        <w:rPr>
          <w:rFonts w:ascii="Microsoft YaHei" w:eastAsia="Microsoft YaHei" w:hAnsi="Microsoft YaHei" w:cs="Microsoft YaHei" w:hint="eastAsia"/>
          <w:lang w:eastAsia="zh-CN"/>
        </w:rPr>
        <w:t>自动处理文件、订单、报表、数据等高频工作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技能扩展懂生意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>Skills</w:t>
      </w:r>
      <w:r>
        <w:rPr>
          <w:rFonts w:ascii="Microsoft YaHei" w:eastAsia="Microsoft YaHei" w:hAnsi="Microsoft YaHei" w:cs="Microsoft YaHei" w:hint="eastAsia"/>
          <w:lang w:eastAsia="zh-CN"/>
        </w:rPr>
        <w:t>技能扩展与定时任务，让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越来越懂你的业务流程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08　协同体系建成</w:t>
      </w:r>
      <w:r>
        <w:rPr>
          <w:rFonts w:ascii="Microsoft YaHei" w:eastAsia="Microsoft YaHei" w:hAnsi="Microsoft YaHei" w:cs="Microsoft YaHei" w:hint="eastAsia"/>
          <w:lang w:eastAsia="zh-CN"/>
        </w:rPr>
        <w:t>：搭建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老板</w:t>
      </w:r>
      <w:r>
        <w:t>+AI</w:t>
      </w:r>
      <w:r>
        <w:rPr>
          <w:rFonts w:ascii="Microsoft YaHei" w:eastAsia="Microsoft YaHei" w:hAnsi="Microsoft YaHei" w:cs="Microsoft YaHei" w:hint="eastAsia"/>
          <w:lang w:eastAsia="zh-CN"/>
        </w:rPr>
        <w:t>员工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轻量化高效办公体系，大幅降低人力成本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09　知识资产闭环</w:t>
      </w:r>
      <w:r>
        <w:rPr>
          <w:rFonts w:ascii="Microsoft YaHei" w:eastAsia="Microsoft YaHei" w:hAnsi="Microsoft YaHei" w:cs="Microsoft YaHei" w:hint="eastAsia"/>
          <w:lang w:eastAsia="zh-CN"/>
        </w:rPr>
        <w:t>：学会用</w:t>
      </w:r>
      <w:r>
        <w:t>WorkBuddy+IMA</w:t>
      </w:r>
      <w:r>
        <w:rPr>
          <w:rFonts w:ascii="Microsoft YaHei" w:eastAsia="Microsoft YaHei" w:hAnsi="Microsoft YaHei" w:cs="Microsoft YaHei" w:hint="eastAsia"/>
          <w:lang w:eastAsia="zh-CN"/>
        </w:rPr>
        <w:t>搭一个会执行、会沉淀、会进化的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工作流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案例讲解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：从真实业务场景切入，先看案例再讲方法。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现场演示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：讲师现场操作，逐步演示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如何把任务做完。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手把手实操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：学员跟练，讲师逐个指导，确保当场跑通。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场景落地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：结合学员所在行业与岗位，把方法落到自己的业务上。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两天</w:t>
      </w:r>
      <w:r>
        <w:rPr>
          <w:rFonts w:ascii="Microsoft YaHei" w:hAnsi="Microsoft YaHei"/>
          <w:color w:val="8B95A7"/>
          <w:sz w:val="19"/>
        </w:rPr>
        <w:t xml:space="preserve"> · 12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125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spacing w:before="320" w:after="40"/>
        <w:pBdr>
          <w:top w:val="single" w:sz="6" w:space="8" w:color="D8E2FB"/>
        </w:pBdr>
      </w:pPr>
      <w:r>
        <w:rPr>
          <w:rFonts w:ascii="Microsoft YaHei" w:hAnsi="Microsoft YaHei"/>
          <w:b w:val="0"/>
          <w:color w:val="153FB0"/>
          <w:sz w:val="21"/>
        </w:rPr>
        <w:t xml:space="preserve">DAY 1 · 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第一天：</w:t>
      </w:r>
      <w:r>
        <w:rPr>
          <w:rFonts w:ascii="Microsoft YaHei" w:hAnsi="Microsoft YaHei"/>
          <w:b w:val="0"/>
          <w:color w:val="153FB0"/>
          <w:sz w:val="21"/>
        </w:rPr>
        <w:t>AI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高效职场</w:t>
      </w:r>
      <w:r>
        <w:rPr>
          <w:rFonts w:ascii="Microsoft YaHei" w:hAnsi="Microsoft YaHei"/>
          <w:b w:val="0"/>
          <w:color w:val="153FB0"/>
          <w:sz w:val="21"/>
        </w:rPr>
        <w:t>——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高频办公场景效率全面升级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一、AI新认知</w:t>
      </w:r>
    </w:p>
    <w:p>
      <w:pPr>
        <w:pStyle w:val="ListBullet"/>
      </w:pPr>
      <w:r>
        <w:rPr>
          <w:color w:val="4B5563"/>
          <w:sz w:val="21"/>
        </w:rPr>
        <w:t>1.1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的局限性和导致幻觉产生的原因</w:t>
      </w:r>
    </w:p>
    <w:p>
      <w:pPr>
        <w:pStyle w:val="ListBullet"/>
      </w:pPr>
      <w:r>
        <w:rPr>
          <w:color w:val="4B5563"/>
          <w:sz w:val="21"/>
        </w:rPr>
        <w:t>1.2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数据安全介绍：强调企业数据安全红线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安全使用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的最佳实践：企业数据分级与脱敏方法</w:t>
      </w:r>
    </w:p>
    <w:p>
      <w:pPr>
        <w:pStyle w:val="ListBullet"/>
      </w:pPr>
      <w:r>
        <w:rPr>
          <w:color w:val="4B5563"/>
          <w:sz w:val="21"/>
        </w:rPr>
        <w:t xml:space="preserve">1.3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提示词的底层原理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提示词框架助力结构化：</w:t>
      </w:r>
      <w:r>
        <w:rPr>
          <w:color w:val="4B5563"/>
          <w:sz w:val="21"/>
        </w:rPr>
        <w:t>CRISPE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：简单提示词</w:t>
      </w:r>
      <w:r>
        <w:rPr>
          <w:color w:val="4B5563"/>
          <w:sz w:val="21"/>
        </w:rPr>
        <w:t xml:space="preserve"> vs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优化提示词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</w:t>
      </w:r>
      <w:r>
        <w:rPr>
          <w:color w:val="4B5563"/>
          <w:sz w:val="21"/>
        </w:rPr>
        <w:t>CRISPE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框架</w:t>
      </w:r>
      <w:r>
        <w:rPr>
          <w:color w:val="4B5563"/>
          <w:sz w:val="21"/>
        </w:rPr>
        <w:t>——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生成工作计划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二、AI办公提效工具实战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大语言模型处理能力的三大纬度：理解能力｜表达能力｜衍生能力</w:t>
      </w:r>
    </w:p>
    <w:p>
      <w:pPr>
        <w:pStyle w:val="ListBullet"/>
      </w:pPr>
      <w:r>
        <w:rPr>
          <w:color w:val="4B5563"/>
          <w:sz w:val="21"/>
        </w:rPr>
        <w:t xml:space="preserve">2.1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理解能力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掌握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读懂文档、网站、图片、语音和视频的能力和底层逻辑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可以快速从大量无序数据总结出有序的摘要，并把信息结构化，有助理解和学习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实操：行业报告快速阅读：</w:t>
      </w:r>
      <w:r>
        <w:rPr>
          <w:color w:val="4B5563"/>
          <w:sz w:val="21"/>
        </w:rPr>
        <w:t>30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分钟读透</w:t>
      </w:r>
      <w:r>
        <w:rPr>
          <w:color w:val="4B5563"/>
          <w:sz w:val="21"/>
        </w:rPr>
        <w:t>50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页行业报告，生成结构化摘要和思维导图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演示：调研资料整理：从大量无序调研资料中提取关键信息并结构化</w:t>
      </w:r>
    </w:p>
    <w:p>
      <w:pPr>
        <w:pStyle w:val="ListBullet"/>
      </w:pPr>
      <w:r>
        <w:rPr>
          <w:color w:val="4B5563"/>
          <w:sz w:val="21"/>
        </w:rPr>
        <w:t xml:space="preserve">2.2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表达能力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写作模版提高文案创作速度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WPS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助手赋能文档二次精细化编辑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长文档攥写策略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辅助公文写作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实操：通知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公文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邮件起草：</w:t>
      </w:r>
      <w:r>
        <w:rPr>
          <w:color w:val="4B5563"/>
          <w:sz w:val="21"/>
        </w:rPr>
        <w:t>5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分钟完成标准公文，告别从零开始</w:t>
      </w:r>
    </w:p>
    <w:p>
      <w:pPr>
        <w:pStyle w:val="ListBullet"/>
      </w:pPr>
      <w:r>
        <w:rPr>
          <w:color w:val="4B5563"/>
          <w:sz w:val="21"/>
        </w:rPr>
        <w:t>2.3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衍生能力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2.3.1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智能搜索补充打语言模型的实效性短板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搜索与传统搜索引擎的区别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2.3.2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知识库：高效沉淀个人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企业专业经验，为定制方案走完最后一段路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实操：企业知识库搭建：产品手册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操作规程</w:t>
      </w:r>
      <w:r>
        <w:rPr>
          <w:color w:val="4B5563"/>
          <w:sz w:val="21"/>
        </w:rPr>
        <w:t>/SOP/FAQ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电子化，新人自助查询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2.3.3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翻译：外语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消失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了，听说读写，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翻译无所不能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演示：用豆包浏览器实现沉浸式翻译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2.3.4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赋能会议全流程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演示：会议纪要自动生成：录音转文字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自动提取待办事项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分发给参会人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三、AI数据分析10x提效</w:t>
      </w:r>
    </w:p>
    <w:p>
      <w:pPr>
        <w:pStyle w:val="ListBullet"/>
      </w:pPr>
      <w:r>
        <w:rPr>
          <w:color w:val="4B5563"/>
          <w:sz w:val="21"/>
        </w:rPr>
        <w:t>3.1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收集和整理海量数据，辅助数据初始化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洞悉数据格式，辅助数据规整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演示：客户数据整理和规整：从杂乱客户名单中提取关键信息、去重、补全</w:t>
      </w:r>
    </w:p>
    <w:p>
      <w:pPr>
        <w:pStyle w:val="ListBullet"/>
      </w:pPr>
      <w:r>
        <w:rPr>
          <w:color w:val="4B5563"/>
          <w:sz w:val="21"/>
        </w:rPr>
        <w:t>3.2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快速洞察数据规律，辅助商业决策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数据分析的底层逻辑：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强大的编程能力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数据分析快速得到有意义的商业洞察</w:t>
      </w:r>
    </w:p>
    <w:p>
      <w:pPr>
        <w:pStyle w:val="ListBullet"/>
      </w:pPr>
      <w:r>
        <w:rPr>
          <w:color w:val="4B5563"/>
          <w:sz w:val="21"/>
        </w:rPr>
        <w:t>3.3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辅助数据可视化，生成各种直观图表和报表，增强数据可读性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生成各种报表图形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生成美观的</w:t>
      </w:r>
      <w:r>
        <w:rPr>
          <w:color w:val="4B5563"/>
          <w:sz w:val="21"/>
        </w:rPr>
        <w:t>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动态数据看板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演示：销售报表生成：自动统计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图表</w:t>
      </w:r>
      <w:r>
        <w:rPr>
          <w:color w:val="4B5563"/>
          <w:sz w:val="21"/>
        </w:rPr>
        <w:t>+HTML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动态看板，一键更新</w:t>
      </w:r>
    </w:p>
    <w:p>
      <w:pPr>
        <w:pStyle w:val="ListBullet"/>
      </w:pPr>
      <w:r>
        <w:rPr>
          <w:color w:val="4B5563"/>
          <w:sz w:val="21"/>
        </w:rPr>
        <w:t>3.4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</w:t>
      </w: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进行数据分析，生成复杂函数和公式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</w:t>
      </w: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复杂公式：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>VLOOKUP/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数据透视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条件格式等复杂函数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四、AI可视化汇报工具</w:t>
      </w:r>
    </w:p>
    <w:p>
      <w:pPr>
        <w:pStyle w:val="ListBullet"/>
      </w:pPr>
      <w:r>
        <w:rPr>
          <w:color w:val="4B5563"/>
          <w:sz w:val="21"/>
        </w:rPr>
        <w:t>4.1 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思维导图信息结构化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和思维导图工具</w:t>
      </w:r>
      <w:r>
        <w:rPr>
          <w:color w:val="4B5563"/>
          <w:sz w:val="21"/>
        </w:rPr>
        <w:t>XMind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协同工作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4.2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辅助生成汇报内容（爆款标题、大纲、互动、逐字稿等）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4.3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：主流工具应用介绍（</w:t>
      </w: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</w:t>
      </w:r>
      <w:r>
        <w:rPr>
          <w:color w:val="4B5563"/>
          <w:sz w:val="21"/>
        </w:rPr>
        <w:t>/AiPPT/Gamma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ListBullet"/>
      </w:pPr>
      <w:r>
        <w:rPr>
          <w:color w:val="4B5563"/>
          <w:sz w:val="21"/>
        </w:rPr>
        <w:t xml:space="preserve">4.4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汇报不一定要用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>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网页式汇报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演示：述职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年终汇报：</w:t>
      </w:r>
      <w:r>
        <w:rPr>
          <w:color w:val="4B5563"/>
          <w:sz w:val="21"/>
        </w:rPr>
        <w:t>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网页式汇报，比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更有冲击力和交互性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实操：周报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月报制作：数据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</w:t>
      </w:r>
      <w:r>
        <w:rPr>
          <w:color w:val="4B5563"/>
          <w:sz w:val="21"/>
        </w:rPr>
        <w:t>→PPT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一键生成，汇报准备从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天到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小时</w:t>
      </w:r>
    </w:p>
    <w:p>
      <w:pPr>
        <w:pStyle w:val="Heading4"/>
      </w:pPr>
      <w:r>
        <w:rPr>
          <w:rFonts w:ascii="Microsoft YaHei" w:eastAsia="Microsoft YaHei" w:hAnsi="Microsoft YaHei" w:cs="Microsoft YaHei" w:hint="eastAsia"/>
          <w:lang w:eastAsia="zh-CN"/>
        </w:rPr>
        <w:t>配套工具 · 主流 AI 生成演示文稿工具 · 4 款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WPS 灵犀 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：支持</w:t>
      </w:r>
      <w:r>
        <w:rPr>
          <w:color w:val="4B5563"/>
          <w:sz w:val="21"/>
        </w:rPr>
        <w:t xml:space="preserve"> WPS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生态，操作简单，免费高效。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：提供强大的</w:t>
      </w:r>
      <w:r>
        <w:rPr>
          <w:color w:val="4B5563"/>
          <w:sz w:val="21"/>
        </w:rPr>
        <w:t xml:space="preserve"> PPT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功能，可选模版众多。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Gamma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：高设计感的演示文稿生成工具。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Kimi+PPT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：基于</w:t>
      </w:r>
      <w:r>
        <w:rPr>
          <w:color w:val="4B5563"/>
          <w:sz w:val="21"/>
        </w:rPr>
        <w:t xml:space="preserve"> Kimi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</w:t>
      </w:r>
      <w:r>
        <w:rPr>
          <w:color w:val="4B5563"/>
          <w:sz w:val="21"/>
        </w:rPr>
        <w:t xml:space="preserve"> 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，免费高效。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五、AI+多媒体10x提效</w:t>
      </w:r>
    </w:p>
    <w:p>
      <w:pPr>
        <w:pStyle w:val="ListBullet"/>
      </w:pPr>
      <w:r>
        <w:rPr>
          <w:color w:val="4B5563"/>
          <w:sz w:val="21"/>
        </w:rPr>
        <w:t>5.1 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生成图片技巧简介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快速生成优质图片的技巧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参考图：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控图技巧介绍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实操：企业宣传图制作：产品图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活动海报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朋友圈配图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</w:t>
      </w:r>
    </w:p>
    <w:p>
      <w:pPr>
        <w:pStyle w:val="ListBullet"/>
      </w:pPr>
      <w:r>
        <w:rPr>
          <w:color w:val="4B5563"/>
          <w:sz w:val="21"/>
        </w:rPr>
        <w:t xml:space="preserve">5.2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讲好企业的故事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快速生成带有角色一致性的连环画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生成故事分镜头和角色设计</w:t>
      </w:r>
      <w:r>
        <w:rPr>
          <w:color w:val="4B5563"/>
          <w:sz w:val="21"/>
        </w:rPr>
        <w:t xml:space="preserve"> =&gt;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分镜头描述生成连环画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实操：安全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制度培训漫画：将枯燥制度变成生动连环画，提升员工学习兴趣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5.3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视频创作介绍：让图片动起来，你也可以成为电影导演</w:t>
      </w:r>
    </w:p>
    <w:p>
      <w:pPr>
        <w:spacing w:before="320" w:after="40"/>
        <w:pBdr>
          <w:top w:val="single" w:sz="6" w:space="8" w:color="D8E2FB"/>
        </w:pBdr>
      </w:pPr>
      <w:r>
        <w:rPr>
          <w:rFonts w:ascii="Microsoft YaHei" w:hAnsi="Microsoft YaHei"/>
          <w:b w:val="0"/>
          <w:color w:val="153FB0"/>
          <w:sz w:val="21"/>
        </w:rPr>
        <w:t xml:space="preserve">DAY 2 · 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第二天：</w:t>
      </w:r>
      <w:r>
        <w:rPr>
          <w:rFonts w:ascii="Microsoft YaHei" w:hAnsi="Microsoft YaHei"/>
          <w:b w:val="0"/>
          <w:color w:val="153FB0"/>
          <w:sz w:val="21"/>
        </w:rPr>
        <w:t>AI Agent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实战</w:t>
      </w:r>
      <w:r>
        <w:rPr>
          <w:rFonts w:ascii="Microsoft YaHei" w:hAnsi="Microsoft YaHei"/>
          <w:b w:val="0"/>
          <w:color w:val="153FB0"/>
          <w:sz w:val="21"/>
        </w:rPr>
        <w:t>——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用</w:t>
      </w:r>
      <w:r>
        <w:rPr>
          <w:rFonts w:ascii="Microsoft YaHei" w:hAnsi="Microsoft YaHei"/>
          <w:b w:val="0"/>
          <w:color w:val="153FB0"/>
          <w:sz w:val="21"/>
        </w:rPr>
        <w:t>WorkBuddy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打造你的</w:t>
      </w:r>
      <w:r>
        <w:rPr>
          <w:rFonts w:ascii="Microsoft YaHei" w:hAnsi="Microsoft YaHei"/>
          <w:b w:val="0"/>
          <w:color w:val="153FB0"/>
          <w:sz w:val="21"/>
        </w:rPr>
        <w:t>AI</w:t>
      </w:r>
      <w:r>
        <w:rPr>
          <w:rFonts w:ascii="Microsoft YaHei" w:hAnsi="Microsoft YaHei" w:eastAsia="Microsoft YaHei" w:cs="Microsoft YaHei" w:hint="eastAsia"/>
          <w:b w:val="0"/>
          <w:color w:val="153FB0"/>
          <w:sz w:val="21"/>
          <w:lang w:eastAsia="zh-CN"/>
        </w:rPr>
        <w:t>员工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六、导入：从AI工具 → AI员工：为什么老板必须用AI自动干活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小微企业痛点：重复事多、没时间谈业务、外出无法处理工作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价值：你发指令，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自动执行，不用盯、不用等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课程学习路径：听懂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会用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能用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用好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七、AI Agent与WorkBuddy基础认知</w:t>
      </w:r>
    </w:p>
    <w:p>
      <w:pPr>
        <w:pStyle w:val="ListBullet"/>
      </w:pPr>
      <w:r>
        <w:rPr>
          <w:color w:val="4B5563"/>
          <w:sz w:val="21"/>
        </w:rPr>
        <w:t>1.1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工具三代演进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Chat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时代：只能问答，不干活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Copilot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时代：辅助修改，不能自动执行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时代：自主规划、调用工具、自动完成任务</w:t>
      </w:r>
    </w:p>
    <w:p>
      <w:pPr>
        <w:pStyle w:val="ListBullet"/>
      </w:pPr>
      <w:r>
        <w:rPr>
          <w:color w:val="4B5563"/>
          <w:sz w:val="21"/>
        </w:rPr>
        <w:t xml:space="preserve">1.2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什么是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龙虾</w:t>
      </w:r>
      <w:r>
        <w:rPr>
          <w:color w:val="4B5563"/>
          <w:sz w:val="21"/>
        </w:rPr>
        <w:t>”Claw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架构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OpenClaw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核心：任务拆解、工具调用、记忆反思、自动执行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与普通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的本质差别：不只给答案，直接出结果</w:t>
      </w:r>
    </w:p>
    <w:p>
      <w:pPr>
        <w:pStyle w:val="ListBullet"/>
      </w:pPr>
      <w:r>
        <w:rPr>
          <w:color w:val="4B5563"/>
          <w:sz w:val="21"/>
        </w:rPr>
        <w:t>1.3 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核心能力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微信远程操控：手机发指令，电脑自动干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全电脑操控：文件、表格、文档、浏览器全能操作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5000+Skills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生态：像装插件一样扩展能力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持续记忆：越用越懂你、懂你的生意</w:t>
      </w:r>
    </w:p>
    <w:p>
      <w:pPr>
        <w:pStyle w:val="ListBullet"/>
      </w:pPr>
      <w:r>
        <w:rPr>
          <w:color w:val="4B5563"/>
          <w:sz w:val="21"/>
        </w:rPr>
        <w:t xml:space="preserve">1.4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安全说明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本地优先执行，敏感数据不上云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文件夹可控授权，高危操作可拦截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分组讨论：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认知对齐，统一全员对</w:t>
      </w: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能力和边界的理解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八、WorkBuddy零基础上手：3分钟拥有AI员工</w:t>
      </w:r>
    </w:p>
    <w:p>
      <w:pPr>
        <w:pStyle w:val="ListBullet"/>
      </w:pPr>
      <w:r>
        <w:rPr>
          <w:color w:val="4B5563"/>
          <w:sz w:val="21"/>
        </w:rPr>
        <w:t xml:space="preserve">2.1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下载安装（开箱即用）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官方安装，</w:t>
      </w:r>
      <w:r>
        <w:rPr>
          <w:color w:val="4B5563"/>
          <w:sz w:val="21"/>
        </w:rPr>
        <w:t>Windows/Mac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内置大模型，不用配置、不用</w:t>
      </w:r>
      <w:r>
        <w:rPr>
          <w:color w:val="4B5563"/>
          <w:sz w:val="21"/>
        </w:rPr>
        <w:t>API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、不用代码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现场实操：全员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分钟安装完成</w:t>
      </w:r>
    </w:p>
    <w:p>
      <w:pPr>
        <w:pStyle w:val="ListBullet"/>
      </w:pPr>
      <w:r>
        <w:rPr>
          <w:color w:val="4B5563"/>
          <w:sz w:val="21"/>
        </w:rPr>
        <w:t xml:space="preserve">2.2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微信扫码绑定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步绑定微信远程控制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手机</w:t>
      </w:r>
      <w:r>
        <w:rPr>
          <w:color w:val="4B5563"/>
          <w:sz w:val="21"/>
        </w:rPr>
        <w:t xml:space="preserve"> ↔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电脑无缝切换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实操：每个人都绑定成功</w:t>
      </w:r>
    </w:p>
    <w:p>
      <w:pPr>
        <w:pStyle w:val="ListBullet"/>
      </w:pPr>
      <w:r>
        <w:rPr>
          <w:color w:val="4B5563"/>
          <w:sz w:val="21"/>
        </w:rPr>
        <w:t xml:space="preserve">2.3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第一次指令：测试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员工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指令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：整理桌面文件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指令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：生成一份简单报价单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指令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：微信远程发指令，电脑执行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九、WorkBuddy高频实战：企业常用4大场景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：电脑文件自动化（订单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合同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单据）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批量整理、分类归档、重命名、去重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自动归档：订单、合同、送货单、对账单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分钟整理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个月单据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：数据处理自动化（对账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库存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报表）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自动清洗</w:t>
      </w: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流水、算销量、算利润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自动生成：日报、周报、月报、对账表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实操：微信一句话生成经营报表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：内容生成自动化（朋友圈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短视频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海报文案）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自动写：竞品调研、门店促销、新品推广、客户跟进话术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生成文案、脚本、活动方案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</w:t>
      </w:r>
      <w:r>
        <w:rPr>
          <w:color w:val="4B5563"/>
          <w:sz w:val="21"/>
        </w:rPr>
        <w:t>30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秒生成门店营销文案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：微信远程办公（外出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跑业务必备）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远程查报价、查库存、发文件、做合同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出差、跑市场、见客户也不耽误生意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实操：手机微信远程完成报价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对账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十、Skills技能扩展：让AI更懂你的生意</w:t>
      </w:r>
    </w:p>
    <w:p>
      <w:pPr>
        <w:pStyle w:val="ListBullet"/>
      </w:pPr>
      <w:r>
        <w:rPr>
          <w:color w:val="4B5563"/>
          <w:sz w:val="21"/>
        </w:rPr>
        <w:t xml:space="preserve">4.1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什么是</w:t>
      </w:r>
      <w:r>
        <w:rPr>
          <w:color w:val="4B5563"/>
          <w:sz w:val="21"/>
        </w:rPr>
        <w:t>Skills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Skills = 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的能力插件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一键安装，不用写代码</w:t>
      </w:r>
    </w:p>
    <w:p>
      <w:pPr>
        <w:pStyle w:val="ListBullet"/>
      </w:pPr>
      <w:r>
        <w:rPr>
          <w:color w:val="4B5563"/>
          <w:sz w:val="21"/>
        </w:rPr>
        <w:t xml:space="preserve">4.2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必备</w:t>
      </w:r>
      <w:r>
        <w:rPr>
          <w:color w:val="4B5563"/>
          <w:sz w:val="21"/>
        </w:rPr>
        <w:t>Skills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推荐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文件类：</w:t>
      </w:r>
      <w:r>
        <w:rPr>
          <w:color w:val="4B5563"/>
          <w:sz w:val="21"/>
        </w:rPr>
        <w:t>PDF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转</w:t>
      </w: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、批量图片处理、合同提取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经营类：自动对账、库存预警、回款提醒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营销类：文案生成、海报指令、短视频脚本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信息类：行业价格、竞品动态、政策提醒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4.3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实操：安装行业专属技能包</w:t>
      </w:r>
    </w:p>
    <w:p>
      <w:pPr>
        <w:pStyle w:val="ListBullet"/>
      </w:pPr>
      <w:r>
        <w:rPr>
          <w:color w:val="4B5563"/>
          <w:sz w:val="21"/>
        </w:rPr>
        <w:t xml:space="preserve">4.4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实操：零代码创建自己的</w:t>
      </w:r>
      <w:r>
        <w:rPr>
          <w:color w:val="4B5563"/>
          <w:sz w:val="21"/>
        </w:rPr>
        <w:t>Skill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一句话描述需求，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自动生成专属技能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十一、定时任务+无人值守：AI 24小时帮你干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每天自动生成销售报表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每周自动整理客户对账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每月自动汇总经营数据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任务完成自动微信推送结果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十二、分组共创大项目：用WorkBuddy+IMA搭建会执行、会沉淀、会进化的AI工作流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步：业务痛点头脑风暴</w:t>
      </w:r>
      <w:r>
        <w:rPr>
          <w:color w:val="4B5563"/>
          <w:sz w:val="21"/>
        </w:rPr>
        <w:t xml:space="preserve"> —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全组讨论，列出本部门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企业最耗时的重复性工作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步：痛点聚焦与定义</w:t>
      </w:r>
      <w:r>
        <w:rPr>
          <w:color w:val="4B5563"/>
          <w:sz w:val="21"/>
        </w:rPr>
        <w:t xml:space="preserve"> —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从列表中选出</w:t>
      </w:r>
      <w:r>
        <w:rPr>
          <w:color w:val="4B5563"/>
          <w:sz w:val="21"/>
        </w:rPr>
        <w:t>1-2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个核心痛点，明确痛点的输入和期望输出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工作流设计</w:t>
      </w:r>
      <w:r>
        <w:rPr>
          <w:color w:val="4B5563"/>
          <w:sz w:val="21"/>
        </w:rPr>
        <w:t xml:space="preserve"> —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设计工作流架构，标注哪些环节用</w:t>
      </w:r>
      <w:r>
        <w:rPr>
          <w:color w:val="4B5563"/>
          <w:sz w:val="21"/>
        </w:rPr>
        <w:t>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执行、哪些用</w:t>
      </w:r>
      <w:r>
        <w:rPr>
          <w:color w:val="4B5563"/>
          <w:sz w:val="21"/>
        </w:rPr>
        <w:t>IMA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沉淀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</w:t>
      </w: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步：方案搭建实操</w:t>
      </w:r>
      <w:r>
        <w:rPr>
          <w:color w:val="4B5563"/>
          <w:sz w:val="21"/>
        </w:rPr>
        <w:t xml:space="preserve"> —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搭建工作流原型，在</w:t>
      </w:r>
      <w:r>
        <w:rPr>
          <w:color w:val="4B5563"/>
          <w:sz w:val="21"/>
        </w:rPr>
        <w:t>IMA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中创建对应知识库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</w:t>
      </w:r>
      <w:r>
        <w:rPr>
          <w:color w:val="4B5563"/>
          <w:sz w:val="21"/>
        </w:rPr>
        <w:t>5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步：</w:t>
      </w:r>
      <w:r>
        <w:rPr>
          <w:color w:val="4B5563"/>
          <w:sz w:val="21"/>
        </w:rPr>
        <w:t>WorkBuddy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生成的方案沉淀成为</w:t>
      </w:r>
      <w:r>
        <w:rPr>
          <w:color w:val="4B5563"/>
          <w:sz w:val="21"/>
        </w:rPr>
        <w:t>IMA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可按行业、岗位与现有工具环境调整课程内容与实操强度，配套专属授课网站（含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